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41D25" w14:textId="77777777" w:rsidR="007452FE" w:rsidRDefault="007452FE">
      <w:pPr>
        <w:pStyle w:val="Titel"/>
        <w:jc w:val="center"/>
      </w:pPr>
    </w:p>
    <w:p w14:paraId="0EF8C0E8" w14:textId="467424C7" w:rsidR="0094094B" w:rsidRDefault="005256C8">
      <w:pPr>
        <w:pStyle w:val="Titel"/>
        <w:jc w:val="center"/>
      </w:pPr>
      <w:r>
        <w:t xml:space="preserve">Elektronische </w:t>
      </w:r>
      <w:r>
        <w:t>E</w:t>
      </w:r>
      <w:r w:rsidR="002C6720">
        <w:t>ltern</w:t>
      </w:r>
      <w:r>
        <w:t>-L</w:t>
      </w:r>
      <w:r w:rsidR="002C6720">
        <w:t>ehrer</w:t>
      </w:r>
      <w:r>
        <w:t>-S</w:t>
      </w:r>
      <w:r w:rsidR="002C6720">
        <w:t>chüler</w:t>
      </w:r>
      <w:r>
        <w:t>-Kommunikation</w:t>
      </w:r>
    </w:p>
    <w:p w14:paraId="780D32E2" w14:textId="77777777" w:rsidR="0094094B" w:rsidRDefault="0094094B">
      <w:pPr>
        <w:jc w:val="both"/>
        <w:rPr>
          <w:sz w:val="28"/>
          <w:szCs w:val="28"/>
        </w:rPr>
      </w:pPr>
    </w:p>
    <w:p w14:paraId="2D66078E" w14:textId="77777777" w:rsidR="0094094B" w:rsidRDefault="005256C8">
      <w:pPr>
        <w:spacing w:line="360" w:lineRule="auto"/>
        <w:jc w:val="both"/>
      </w:pPr>
      <w:r>
        <w:rPr>
          <w:sz w:val="28"/>
          <w:szCs w:val="28"/>
        </w:rPr>
        <w:t>Liebe Erziehungsberechtigte,</w:t>
      </w:r>
    </w:p>
    <w:p w14:paraId="3E3CAB60" w14:textId="77777777" w:rsidR="0094094B" w:rsidRDefault="005256C8">
      <w:pPr>
        <w:spacing w:line="360" w:lineRule="auto"/>
        <w:jc w:val="both"/>
      </w:pPr>
      <w:r>
        <w:rPr>
          <w:sz w:val="28"/>
          <w:szCs w:val="28"/>
        </w:rPr>
        <w:t xml:space="preserve">der Austausch von Mitteilungen über digitale Kanäle kann die Kommunikation zwischen Erziehungsberechtigten, Lehrer/innen und Schüler/innen erleichtern und verbessern. Unsere Schule hat die </w:t>
      </w:r>
      <w:r>
        <w:rPr>
          <w:sz w:val="28"/>
          <w:szCs w:val="28"/>
        </w:rPr>
        <w:t>Möglichkeit dafür die Lernplattform eduvidual.at des Bildungsministeriums ohne Mehrkosten für Sie einzusetzen. Damit wir mit Ihnen über diesen Weg in Verbindung treten können, benötigen wir Ihre Zustimmung. Bitte lesen Sie die Informationen zum digitalen M</w:t>
      </w:r>
      <w:r>
        <w:rPr>
          <w:sz w:val="28"/>
          <w:szCs w:val="28"/>
        </w:rPr>
        <w:t>itteilungsheft aufmerksam durch, vervollständigen Sie das Formular und bestätigen es mit Ihrer Unterschrift.</w:t>
      </w:r>
    </w:p>
    <w:p w14:paraId="38876515" w14:textId="77777777" w:rsidR="0094094B" w:rsidRDefault="005256C8">
      <w:pPr>
        <w:numPr>
          <w:ilvl w:val="0"/>
          <w:numId w:val="1"/>
        </w:numPr>
        <w:spacing w:line="360" w:lineRule="auto"/>
        <w:jc w:val="both"/>
      </w:pPr>
      <w:r>
        <w:rPr>
          <w:sz w:val="28"/>
          <w:szCs w:val="28"/>
        </w:rPr>
        <w:t>Vertrauliche Kommunikation</w:t>
      </w:r>
    </w:p>
    <w:p w14:paraId="3D3D9CFD" w14:textId="77777777" w:rsidR="0094094B" w:rsidRDefault="005256C8">
      <w:pPr>
        <w:spacing w:line="360" w:lineRule="auto"/>
        <w:jc w:val="both"/>
      </w:pPr>
      <w:r>
        <w:rPr>
          <w:sz w:val="28"/>
          <w:szCs w:val="28"/>
        </w:rPr>
        <w:t xml:space="preserve">Im </w:t>
      </w:r>
      <w:proofErr w:type="spellStart"/>
      <w:r>
        <w:rPr>
          <w:sz w:val="28"/>
          <w:szCs w:val="28"/>
        </w:rPr>
        <w:t>eduvidual</w:t>
      </w:r>
      <w:proofErr w:type="spellEnd"/>
      <w:r>
        <w:rPr>
          <w:sz w:val="28"/>
          <w:szCs w:val="28"/>
        </w:rPr>
        <w:t>-Mitteilungsheft wird für die vertrauliche Kommunikation eine Gruppe angelegt, an der Sie als Erziehungsbere</w:t>
      </w:r>
      <w:r>
        <w:rPr>
          <w:sz w:val="28"/>
          <w:szCs w:val="28"/>
        </w:rPr>
        <w:t>chtigte, der/die Klassenvorstand/</w:t>
      </w:r>
      <w:proofErr w:type="spellStart"/>
      <w:r>
        <w:rPr>
          <w:sz w:val="28"/>
          <w:szCs w:val="28"/>
        </w:rPr>
        <w:t>Klassenvorständin</w:t>
      </w:r>
      <w:proofErr w:type="spellEnd"/>
      <w:r>
        <w:rPr>
          <w:sz w:val="28"/>
          <w:szCs w:val="28"/>
        </w:rPr>
        <w:t xml:space="preserve"> und ggfs. Ihr Kind teilnehmen. Jegliche vertrauliche Kommunikation findet ausschließlich in dieser Gruppe statt.</w:t>
      </w:r>
    </w:p>
    <w:p w14:paraId="7FBC5EE3" w14:textId="77777777" w:rsidR="0094094B" w:rsidRDefault="005256C8">
      <w:pPr>
        <w:numPr>
          <w:ilvl w:val="0"/>
          <w:numId w:val="1"/>
        </w:numPr>
        <w:spacing w:line="360" w:lineRule="auto"/>
        <w:jc w:val="both"/>
      </w:pPr>
      <w:r>
        <w:rPr>
          <w:sz w:val="28"/>
          <w:szCs w:val="28"/>
        </w:rPr>
        <w:t>Allgemeine Kommunikation</w:t>
      </w:r>
    </w:p>
    <w:p w14:paraId="78912784" w14:textId="77777777" w:rsidR="0094094B" w:rsidRDefault="005256C8">
      <w:pPr>
        <w:spacing w:line="360" w:lineRule="auto"/>
        <w:jc w:val="both"/>
      </w:pPr>
      <w:r>
        <w:rPr>
          <w:sz w:val="28"/>
          <w:szCs w:val="28"/>
        </w:rPr>
        <w:t>Es wird eine Gruppe angelegt, an der alle Erziehungsberechtigten, d</w:t>
      </w:r>
      <w:r>
        <w:rPr>
          <w:sz w:val="28"/>
          <w:szCs w:val="28"/>
        </w:rPr>
        <w:t>er/die Klassenvorstand/</w:t>
      </w:r>
      <w:proofErr w:type="spellStart"/>
      <w:r>
        <w:rPr>
          <w:sz w:val="28"/>
          <w:szCs w:val="28"/>
        </w:rPr>
        <w:t>Klassenvorständin</w:t>
      </w:r>
      <w:proofErr w:type="spellEnd"/>
      <w:r>
        <w:rPr>
          <w:sz w:val="28"/>
          <w:szCs w:val="28"/>
        </w:rPr>
        <w:t xml:space="preserve"> und ggfs. alle Kinder teilnehmen. Hier kann ein allgemeiner, schulbezogener Informationsaustausch stattfinden (bspw. Infos zu Lehrausgängen, ...).</w:t>
      </w:r>
    </w:p>
    <w:p w14:paraId="0581C852" w14:textId="77777777" w:rsidR="007452FE" w:rsidRPr="007452FE" w:rsidRDefault="007452FE" w:rsidP="007452FE">
      <w:pPr>
        <w:pStyle w:val="Titel"/>
        <w:jc w:val="center"/>
      </w:pPr>
      <w:bookmarkStart w:id="0" w:name="_GoBack"/>
      <w:bookmarkEnd w:id="0"/>
    </w:p>
    <w:p w14:paraId="73A5F94C" w14:textId="523CE749" w:rsidR="0094094B" w:rsidRDefault="005256C8">
      <w:pPr>
        <w:spacing w:line="360" w:lineRule="auto"/>
        <w:jc w:val="both"/>
      </w:pPr>
      <w:r>
        <w:rPr>
          <w:sz w:val="28"/>
          <w:szCs w:val="28"/>
        </w:rPr>
        <w:t xml:space="preserve">Mit dem </w:t>
      </w:r>
      <w:proofErr w:type="spellStart"/>
      <w:r>
        <w:rPr>
          <w:sz w:val="28"/>
          <w:szCs w:val="28"/>
        </w:rPr>
        <w:t>eduvidual</w:t>
      </w:r>
      <w:proofErr w:type="spellEnd"/>
      <w:r>
        <w:rPr>
          <w:sz w:val="28"/>
          <w:szCs w:val="28"/>
        </w:rPr>
        <w:t xml:space="preserve"> Mitteilungsheft haben Sie also die gesamte Kommuni</w:t>
      </w:r>
      <w:r>
        <w:rPr>
          <w:sz w:val="28"/>
          <w:szCs w:val="28"/>
        </w:rPr>
        <w:t>kation im Blick, und trotzdem gibt es einen privaten Kommunikationskanal für sensible Informationen.</w:t>
      </w:r>
    </w:p>
    <w:p w14:paraId="4159CCAC" w14:textId="77777777" w:rsidR="0094094B" w:rsidRDefault="005256C8">
      <w:pPr>
        <w:spacing w:line="360" w:lineRule="auto"/>
        <w:jc w:val="both"/>
      </w:pPr>
      <w:r>
        <w:rPr>
          <w:sz w:val="28"/>
          <w:szCs w:val="28"/>
        </w:rPr>
        <w:t>Sie erhalten von der Schule einen Zugang zur eduvidual.at-Plattform und können ab diesem Zeitpunkt alle Nachrichten des Mitteilungshefts folgendermaßen erh</w:t>
      </w:r>
      <w:r>
        <w:rPr>
          <w:sz w:val="28"/>
          <w:szCs w:val="28"/>
        </w:rPr>
        <w:t>alten:</w:t>
      </w:r>
    </w:p>
    <w:p w14:paraId="2D0DCA43" w14:textId="77777777" w:rsidR="0094094B" w:rsidRDefault="005256C8">
      <w:pPr>
        <w:numPr>
          <w:ilvl w:val="0"/>
          <w:numId w:val="2"/>
        </w:numPr>
        <w:spacing w:line="360" w:lineRule="auto"/>
        <w:jc w:val="both"/>
      </w:pPr>
      <w:r>
        <w:rPr>
          <w:sz w:val="28"/>
          <w:szCs w:val="28"/>
        </w:rPr>
        <w:t xml:space="preserve">In der </w:t>
      </w:r>
      <w:proofErr w:type="spellStart"/>
      <w:r>
        <w:rPr>
          <w:sz w:val="28"/>
          <w:szCs w:val="28"/>
        </w:rPr>
        <w:t>eduvidual</w:t>
      </w:r>
      <w:proofErr w:type="spellEnd"/>
      <w:r>
        <w:rPr>
          <w:sz w:val="28"/>
          <w:szCs w:val="28"/>
        </w:rPr>
        <w:t>-App (auch mit Push-Benachrichtigung)</w:t>
      </w:r>
    </w:p>
    <w:p w14:paraId="051535C6" w14:textId="77777777" w:rsidR="0094094B" w:rsidRDefault="005256C8">
      <w:pPr>
        <w:numPr>
          <w:ilvl w:val="0"/>
          <w:numId w:val="2"/>
        </w:numPr>
        <w:spacing w:line="360" w:lineRule="auto"/>
        <w:jc w:val="both"/>
      </w:pPr>
      <w:r>
        <w:rPr>
          <w:sz w:val="28"/>
          <w:szCs w:val="28"/>
        </w:rPr>
        <w:t>Benachrichtigungen per E-Mail</w:t>
      </w:r>
    </w:p>
    <w:p w14:paraId="19BCA0B5" w14:textId="77777777" w:rsidR="0094094B" w:rsidRDefault="005256C8">
      <w:pPr>
        <w:numPr>
          <w:ilvl w:val="0"/>
          <w:numId w:val="2"/>
        </w:numPr>
        <w:spacing w:line="360" w:lineRule="auto"/>
        <w:jc w:val="both"/>
      </w:pPr>
      <w:r>
        <w:rPr>
          <w:sz w:val="28"/>
          <w:szCs w:val="28"/>
        </w:rPr>
        <w:t>Über die eduvidual.at-Webseite</w:t>
      </w:r>
    </w:p>
    <w:p w14:paraId="746E06EF" w14:textId="77777777" w:rsidR="0094094B" w:rsidRDefault="005256C8">
      <w:pPr>
        <w:spacing w:line="360" w:lineRule="auto"/>
        <w:jc w:val="both"/>
      </w:pPr>
      <w:r>
        <w:rPr>
          <w:sz w:val="28"/>
          <w:szCs w:val="28"/>
        </w:rPr>
        <w:t>Wie beim analogen Mitteilungsheft sind Sie dazu aufgefordert den Erhalt der Nachrichten über einen dieser Kanäle sicherzustellen.</w:t>
      </w:r>
    </w:p>
    <w:p w14:paraId="4247572E" w14:textId="77777777" w:rsidR="000A60F3" w:rsidRDefault="000A60F3">
      <w:pPr>
        <w:pStyle w:val="berschrift2"/>
        <w:spacing w:line="360" w:lineRule="auto"/>
        <w:rPr>
          <w:color w:val="auto"/>
          <w:sz w:val="40"/>
          <w:szCs w:val="40"/>
        </w:rPr>
      </w:pPr>
    </w:p>
    <w:p w14:paraId="3C0CEE18" w14:textId="27033CFC" w:rsidR="0094094B" w:rsidRDefault="005256C8">
      <w:pPr>
        <w:pStyle w:val="berschrift2"/>
        <w:spacing w:line="360" w:lineRule="auto"/>
        <w:rPr>
          <w:color w:val="auto"/>
          <w:sz w:val="40"/>
          <w:szCs w:val="40"/>
        </w:rPr>
      </w:pPr>
      <w:r>
        <w:rPr>
          <w:color w:val="auto"/>
          <w:sz w:val="40"/>
          <w:szCs w:val="40"/>
        </w:rPr>
        <w:t>Zust</w:t>
      </w:r>
      <w:r>
        <w:rPr>
          <w:color w:val="auto"/>
          <w:sz w:val="40"/>
          <w:szCs w:val="40"/>
        </w:rPr>
        <w:t>immungserklärung</w:t>
      </w:r>
    </w:p>
    <w:p w14:paraId="5716DE84" w14:textId="7E011436" w:rsidR="0094094B" w:rsidRDefault="005256C8">
      <w:pPr>
        <w:spacing w:line="360" w:lineRule="auto"/>
        <w:jc w:val="both"/>
      </w:pPr>
      <w:r>
        <w:rPr>
          <w:sz w:val="28"/>
          <w:szCs w:val="28"/>
        </w:rPr>
        <w:t xml:space="preserve">Ich, </w:t>
      </w:r>
      <w:r w:rsidR="007452FE">
        <w:rPr>
          <w:sz w:val="28"/>
          <w:szCs w:val="28"/>
        </w:rPr>
        <w:t xml:space="preserve">___________________________ </w:t>
      </w:r>
      <w:r>
        <w:rPr>
          <w:sz w:val="28"/>
          <w:szCs w:val="28"/>
        </w:rPr>
        <w:t>bin damit einverstanden, Informationen der Schule auf elektronischem Wege zu empfangen. Ich stimme zu, dass für mich ein Konto auf der Lernplattform eduvidual.at mit folgender E-Mail</w:t>
      </w:r>
      <w:r>
        <w:rPr>
          <w:sz w:val="28"/>
          <w:szCs w:val="28"/>
        </w:rPr>
        <w:t xml:space="preserve">-Adresse </w:t>
      </w:r>
      <w:r w:rsidR="007452FE">
        <w:rPr>
          <w:sz w:val="28"/>
          <w:szCs w:val="28"/>
        </w:rPr>
        <w:t xml:space="preserve">___________________________ </w:t>
      </w:r>
      <w:r>
        <w:rPr>
          <w:sz w:val="28"/>
          <w:szCs w:val="28"/>
        </w:rPr>
        <w:t>angelegt wird. Ich bestätige, dass mein Kind keinen Zugriff auf die hier angegebene E</w:t>
      </w:r>
      <w:r>
        <w:rPr>
          <w:sz w:val="28"/>
          <w:szCs w:val="28"/>
        </w:rPr>
        <w:noBreakHyphen/>
        <w:t>Mail-Adresse hat.</w:t>
      </w:r>
    </w:p>
    <w:p w14:paraId="236358F4" w14:textId="77777777" w:rsidR="0094094B" w:rsidRDefault="0094094B">
      <w:pPr>
        <w:spacing w:line="240" w:lineRule="auto"/>
        <w:jc w:val="both"/>
        <w:rPr>
          <w:sz w:val="28"/>
          <w:szCs w:val="28"/>
        </w:rPr>
      </w:pPr>
    </w:p>
    <w:p w14:paraId="3A29F59F" w14:textId="77777777" w:rsidR="007452FE" w:rsidRDefault="007452FE">
      <w:pPr>
        <w:tabs>
          <w:tab w:val="right" w:pos="7655"/>
        </w:tabs>
        <w:spacing w:line="240" w:lineRule="auto"/>
        <w:jc w:val="both"/>
        <w:rPr>
          <w:rStyle w:val="Platzhaltertext"/>
        </w:rPr>
      </w:pPr>
    </w:p>
    <w:p w14:paraId="55CF5FF5" w14:textId="77777777" w:rsidR="007452FE" w:rsidRDefault="007452FE">
      <w:pPr>
        <w:tabs>
          <w:tab w:val="right" w:pos="7655"/>
        </w:tabs>
        <w:spacing w:line="240" w:lineRule="auto"/>
        <w:jc w:val="both"/>
        <w:rPr>
          <w:rStyle w:val="Platzhaltertext"/>
        </w:rPr>
      </w:pPr>
    </w:p>
    <w:p w14:paraId="173A833A" w14:textId="0FA11A97" w:rsidR="0094094B" w:rsidRDefault="005256C8">
      <w:pPr>
        <w:tabs>
          <w:tab w:val="right" w:pos="7655"/>
        </w:tabs>
        <w:spacing w:line="240" w:lineRule="auto"/>
        <w:jc w:val="both"/>
      </w:pPr>
      <w:r>
        <w:rPr>
          <w:sz w:val="28"/>
          <w:szCs w:val="28"/>
        </w:rPr>
        <w:t>Ort, Datum</w:t>
      </w:r>
      <w:r>
        <w:rPr>
          <w:sz w:val="28"/>
          <w:szCs w:val="28"/>
        </w:rPr>
        <w:tab/>
        <w:t>Unterschrift</w:t>
      </w:r>
    </w:p>
    <w:sectPr w:rsidR="0094094B">
      <w:headerReference w:type="default" r:id="rId7"/>
      <w:pgSz w:w="11906" w:h="16838"/>
      <w:pgMar w:top="1417" w:right="1417" w:bottom="1134"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DF074" w14:textId="77777777" w:rsidR="005256C8" w:rsidRDefault="005256C8" w:rsidP="007452FE">
      <w:pPr>
        <w:spacing w:after="0" w:line="240" w:lineRule="auto"/>
      </w:pPr>
      <w:r>
        <w:separator/>
      </w:r>
    </w:p>
  </w:endnote>
  <w:endnote w:type="continuationSeparator" w:id="0">
    <w:p w14:paraId="4BA0B685" w14:textId="77777777" w:rsidR="005256C8" w:rsidRDefault="005256C8" w:rsidP="00745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0E8C8" w14:textId="77777777" w:rsidR="005256C8" w:rsidRDefault="005256C8" w:rsidP="007452FE">
      <w:pPr>
        <w:spacing w:after="0" w:line="240" w:lineRule="auto"/>
      </w:pPr>
      <w:r>
        <w:separator/>
      </w:r>
    </w:p>
  </w:footnote>
  <w:footnote w:type="continuationSeparator" w:id="0">
    <w:p w14:paraId="2C7D2199" w14:textId="77777777" w:rsidR="005256C8" w:rsidRDefault="005256C8" w:rsidP="00745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6E261" w14:textId="35BF158C" w:rsidR="007452FE" w:rsidRDefault="007452FE">
    <w:pPr>
      <w:pStyle w:val="Kopfzeile"/>
    </w:pPr>
    <w:r>
      <w:rPr>
        <w:noProof/>
      </w:rPr>
      <w:drawing>
        <wp:anchor distT="0" distB="0" distL="114300" distR="114300" simplePos="0" relativeHeight="251658240" behindDoc="0" locked="0" layoutInCell="1" allowOverlap="1" wp14:anchorId="7EAA7BFD" wp14:editId="5CF1202F">
          <wp:simplePos x="0" y="0"/>
          <wp:positionH relativeFrom="column">
            <wp:posOffset>2285365</wp:posOffset>
          </wp:positionH>
          <wp:positionV relativeFrom="paragraph">
            <wp:posOffset>114300</wp:posOffset>
          </wp:positionV>
          <wp:extent cx="1188720" cy="1188720"/>
          <wp:effectExtent l="0" t="0" r="0"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duvidual-1280.png"/>
                  <pic:cNvPicPr/>
                </pic:nvPicPr>
                <pic:blipFill>
                  <a:blip r:embed="rId1">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0D62"/>
    <w:multiLevelType w:val="multilevel"/>
    <w:tmpl w:val="404898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F440185"/>
    <w:multiLevelType w:val="multilevel"/>
    <w:tmpl w:val="D488EE48"/>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2" w15:restartNumberingAfterBreak="0">
    <w:nsid w:val="6A1D37FB"/>
    <w:multiLevelType w:val="multilevel"/>
    <w:tmpl w:val="AE625572"/>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94B"/>
    <w:rsid w:val="000A60F3"/>
    <w:rsid w:val="002C6720"/>
    <w:rsid w:val="005256C8"/>
    <w:rsid w:val="007452FE"/>
    <w:rsid w:val="0094094B"/>
  </w:rsids>
  <m:mathPr>
    <m:mathFont m:val="Cambria Math"/>
    <m:brkBin m:val="before"/>
    <m:brkBinSub m:val="--"/>
    <m:smallFrac m:val="0"/>
    <m:dispDef/>
    <m:lMargin m:val="0"/>
    <m:rMargin m:val="0"/>
    <m:defJc m:val="centerGroup"/>
    <m:wrapIndent m:val="1440"/>
    <m:intLim m:val="subSup"/>
    <m:naryLim m:val="undOvr"/>
  </m:mathPr>
  <w:themeFontLang w:val="de-A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53FEE"/>
  <w15:docId w15:val="{00CD6BB1-0A87-42AA-8F10-1267BC68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style>
  <w:style w:type="paragraph" w:styleId="berschrift2">
    <w:name w:val="heading 2"/>
    <w:basedOn w:val="Standard"/>
    <w:next w:val="Standard"/>
    <w:uiPriority w:val="9"/>
    <w:unhideWhenUsed/>
    <w:qFormat/>
    <w:rsid w:val="009C0B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itelZchn">
    <w:name w:val="Titel Zchn"/>
    <w:basedOn w:val="Absatz-Standardschriftart"/>
    <w:link w:val="Titel"/>
    <w:uiPriority w:val="10"/>
    <w:qFormat/>
    <w:rsid w:val="00C5650E"/>
    <w:rPr>
      <w:rFonts w:asciiTheme="majorHAnsi" w:eastAsiaTheme="majorEastAsia" w:hAnsiTheme="majorHAnsi" w:cstheme="majorBidi"/>
      <w:spacing w:val="-10"/>
      <w:kern w:val="2"/>
      <w:sz w:val="56"/>
      <w:szCs w:val="56"/>
    </w:rPr>
  </w:style>
  <w:style w:type="character" w:styleId="Platzhaltertext">
    <w:name w:val="Placeholder Text"/>
    <w:basedOn w:val="Absatz-Standardschriftart"/>
    <w:uiPriority w:val="99"/>
    <w:semiHidden/>
    <w:qFormat/>
    <w:rsid w:val="00C5650E"/>
    <w:rPr>
      <w:color w:val="808080"/>
    </w:rPr>
  </w:style>
  <w:style w:type="character" w:customStyle="1" w:styleId="Internetverknpfung">
    <w:name w:val="Internetverknüpfung"/>
    <w:basedOn w:val="Absatz-Standardschriftart"/>
    <w:uiPriority w:val="99"/>
    <w:semiHidden/>
    <w:unhideWhenUsed/>
    <w:rsid w:val="009C0B97"/>
    <w:rPr>
      <w:color w:val="0000FF"/>
      <w:u w:val="single"/>
    </w:rPr>
  </w:style>
  <w:style w:type="character" w:customStyle="1" w:styleId="berschrift2Zchn">
    <w:name w:val="Überschrift 2 Zchn"/>
    <w:basedOn w:val="Absatz-Standardschriftart"/>
    <w:uiPriority w:val="9"/>
    <w:qFormat/>
    <w:rsid w:val="009C0B97"/>
    <w:rPr>
      <w:rFonts w:asciiTheme="majorHAnsi" w:eastAsiaTheme="majorEastAsia" w:hAnsiTheme="majorHAnsi" w:cstheme="majorBidi"/>
      <w:color w:val="2F5496" w:themeColor="accent1" w:themeShade="BF"/>
      <w:sz w:val="26"/>
      <w:szCs w:val="26"/>
    </w:rPr>
  </w:style>
  <w:style w:type="character" w:customStyle="1" w:styleId="Nummerierungszeichen">
    <w:name w:val="Nummerierungszeichen"/>
    <w:qFormat/>
    <w:rPr>
      <w:sz w:val="28"/>
      <w:szCs w:val="28"/>
    </w:rPr>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Verzeichnis">
    <w:name w:val="Verzeichnis"/>
    <w:basedOn w:val="Standard"/>
    <w:qFormat/>
    <w:pPr>
      <w:suppressLineNumbers/>
    </w:pPr>
    <w:rPr>
      <w:rFonts w:cs="Lohit Devanagari"/>
    </w:rPr>
  </w:style>
  <w:style w:type="paragraph" w:styleId="Titel">
    <w:name w:val="Title"/>
    <w:basedOn w:val="Standard"/>
    <w:next w:val="Standard"/>
    <w:link w:val="TitelZchn"/>
    <w:uiPriority w:val="10"/>
    <w:qFormat/>
    <w:rsid w:val="00C5650E"/>
    <w:pPr>
      <w:spacing w:after="0" w:line="240" w:lineRule="auto"/>
      <w:contextualSpacing/>
    </w:pPr>
    <w:rPr>
      <w:rFonts w:asciiTheme="majorHAnsi" w:eastAsiaTheme="majorEastAsia" w:hAnsiTheme="majorHAnsi" w:cstheme="majorBidi"/>
      <w:spacing w:val="-10"/>
      <w:kern w:val="2"/>
      <w:sz w:val="56"/>
      <w:szCs w:val="56"/>
    </w:rPr>
  </w:style>
  <w:style w:type="paragraph" w:styleId="Kopfzeile">
    <w:name w:val="header"/>
    <w:basedOn w:val="Standard"/>
    <w:link w:val="KopfzeileZchn"/>
    <w:uiPriority w:val="99"/>
    <w:unhideWhenUsed/>
    <w:rsid w:val="007452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2FE"/>
  </w:style>
  <w:style w:type="paragraph" w:styleId="Fuzeile">
    <w:name w:val="footer"/>
    <w:basedOn w:val="Standard"/>
    <w:link w:val="FuzeileZchn"/>
    <w:uiPriority w:val="99"/>
    <w:unhideWhenUsed/>
    <w:rsid w:val="007452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1906</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Laßnig</dc:creator>
  <dc:description/>
  <cp:lastModifiedBy>Julia Laßnig</cp:lastModifiedBy>
  <cp:revision>8</cp:revision>
  <dcterms:created xsi:type="dcterms:W3CDTF">2019-11-25T14:06:00Z</dcterms:created>
  <dcterms:modified xsi:type="dcterms:W3CDTF">2019-12-08T12:21:00Z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